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EA" w:rsidRDefault="002622EA" w:rsidP="002622EA">
      <w:pPr>
        <w:spacing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</w:t>
      </w:r>
      <w:r w:rsidRPr="006A7D75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№ 25 «Малыш»</w:t>
      </w:r>
    </w:p>
    <w:p w:rsidR="002622EA" w:rsidRPr="006A7D75" w:rsidRDefault="002622EA" w:rsidP="002622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5A0E29" w:rsidP="005A0E2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Проект </w:t>
      </w:r>
      <w:r w:rsidRPr="006A7D75">
        <w:rPr>
          <w:rFonts w:ascii="Times New Roman" w:hAnsi="Times New Roman" w:cs="Times New Roman"/>
          <w:b/>
          <w:sz w:val="36"/>
          <w:szCs w:val="36"/>
        </w:rPr>
        <w:t>«</w:t>
      </w:r>
      <w:r w:rsidR="002622EA" w:rsidRPr="006A7D75">
        <w:rPr>
          <w:rFonts w:ascii="Times New Roman" w:hAnsi="Times New Roman" w:cs="Times New Roman"/>
          <w:b/>
          <w:sz w:val="36"/>
          <w:szCs w:val="36"/>
        </w:rPr>
        <w:t>Осень, осень, в гости просим!»</w:t>
      </w:r>
    </w:p>
    <w:p w:rsidR="002622EA" w:rsidRPr="006A7D75" w:rsidRDefault="002622EA" w:rsidP="002622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957830" cy="3835472"/>
            <wp:effectExtent l="19050" t="0" r="0" b="0"/>
            <wp:docPr id="13" name="Рисунок 3" descr="https://arhivurokov.ru/multiurok/html/2017/01/05/s_586d6a2ccd917/51963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1/05/s_586d6a2ccd917/519634_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41" cy="383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5A0E29" w:rsidP="002622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2622EA">
        <w:rPr>
          <w:rFonts w:ascii="Times New Roman" w:hAnsi="Times New Roman" w:cs="Times New Roman"/>
          <w:sz w:val="28"/>
          <w:szCs w:val="28"/>
        </w:rPr>
        <w:t>г.</w:t>
      </w:r>
    </w:p>
    <w:p w:rsidR="004F7B81" w:rsidRDefault="004F7B81" w:rsidP="002622EA">
      <w:pPr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A7D75">
        <w:rPr>
          <w:rFonts w:ascii="Times New Roman" w:hAnsi="Times New Roman" w:cs="Times New Roman"/>
          <w:b/>
          <w:sz w:val="28"/>
          <w:szCs w:val="28"/>
        </w:rPr>
        <w:t>Тема:</w:t>
      </w:r>
      <w:r w:rsidRPr="006A7D75">
        <w:rPr>
          <w:rFonts w:ascii="Times New Roman" w:hAnsi="Times New Roman" w:cs="Times New Roman"/>
          <w:sz w:val="28"/>
          <w:szCs w:val="28"/>
        </w:rPr>
        <w:t xml:space="preserve"> «Осень, осень, в гости просим!»</w:t>
      </w:r>
    </w:p>
    <w:p w:rsidR="002622EA" w:rsidRPr="006A7D75" w:rsidRDefault="002622EA" w:rsidP="002622E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6A7D75">
        <w:rPr>
          <w:rFonts w:ascii="Times New Roman" w:hAnsi="Times New Roman" w:cs="Times New Roman"/>
          <w:sz w:val="28"/>
          <w:szCs w:val="28"/>
        </w:rPr>
        <w:t xml:space="preserve">Групповой,  познавательно-исследовательский, творческий, игровой </w:t>
      </w:r>
    </w:p>
    <w:p w:rsidR="002622EA" w:rsidRDefault="002622EA" w:rsidP="002622E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5A0E29">
        <w:rPr>
          <w:rFonts w:ascii="Times New Roman" w:hAnsi="Times New Roman" w:cs="Times New Roman"/>
          <w:sz w:val="28"/>
          <w:szCs w:val="28"/>
        </w:rPr>
        <w:t>дети</w:t>
      </w:r>
      <w:r w:rsidRPr="006A7D75">
        <w:rPr>
          <w:rFonts w:ascii="Times New Roman" w:hAnsi="Times New Roman" w:cs="Times New Roman"/>
          <w:sz w:val="28"/>
          <w:szCs w:val="28"/>
        </w:rPr>
        <w:t>, воспитатели,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2EA" w:rsidRPr="006A7D75" w:rsidRDefault="002622EA" w:rsidP="002622E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Pr="006A7D75">
        <w:rPr>
          <w:rFonts w:ascii="Times New Roman" w:hAnsi="Times New Roman" w:cs="Times New Roman"/>
          <w:sz w:val="28"/>
          <w:szCs w:val="28"/>
        </w:rPr>
        <w:t>: три недели</w:t>
      </w: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   Огромную роль в экологическом образовании дошкольников играет практическая, исследовательская деятельность в природных условиях, что в свою очередь способствует развитию любознательности. Одно из определений любознательности в «Словаре по общественным наукам» звучит, как «активный интерес к окружающему миру, к явлениям, к людям», и задача педагогов развивать это «активный интерес».                                  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    Экологическое образование будет более эффективным, если изучать природу не только по картинкам и фотографиям, но и через эмоциональное восприятие деревьев, трав, через прямой контакт ребенка с природой.</w:t>
      </w: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Дети данной группы любят природу, но у них слишком маленький жизненный опыт и знания. Они не знакомы с происхождением тех или иных явлений, процессов  в природе. Не могут ответить на интересующие вопросы: «Зачем и куда улетают птицы?», «Зачем падает листва?», «Куда прячутся насекомые</w:t>
      </w:r>
      <w:proofErr w:type="gramStart"/>
      <w:r w:rsidRPr="006A7D75">
        <w:rPr>
          <w:rFonts w:ascii="Times New Roman" w:hAnsi="Times New Roman" w:cs="Times New Roman"/>
          <w:sz w:val="28"/>
          <w:szCs w:val="28"/>
        </w:rPr>
        <w:t>?»…</w:t>
      </w:r>
      <w:proofErr w:type="gramEnd"/>
      <w:r w:rsidRPr="006A7D75">
        <w:rPr>
          <w:rFonts w:ascii="Times New Roman" w:hAnsi="Times New Roman" w:cs="Times New Roman"/>
          <w:sz w:val="28"/>
          <w:szCs w:val="28"/>
        </w:rPr>
        <w:t>Они очень любознательны и хотят все знать, поэтому воспитатели решили проводить углубленную работу по ознакомлению детей с природой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7D75">
        <w:rPr>
          <w:rFonts w:ascii="Times New Roman" w:hAnsi="Times New Roman" w:cs="Times New Roman"/>
          <w:sz w:val="28"/>
          <w:szCs w:val="28"/>
        </w:rPr>
        <w:t xml:space="preserve"> через познавательно-исследовательскую </w:t>
      </w: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деятельность. 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Цель  проекта:</w:t>
      </w:r>
      <w:r w:rsidRPr="006A7D75">
        <w:rPr>
          <w:rFonts w:ascii="Times New Roman" w:hAnsi="Times New Roman" w:cs="Times New Roman"/>
          <w:sz w:val="28"/>
          <w:szCs w:val="28"/>
        </w:rPr>
        <w:t xml:space="preserve"> пополнение и обогащение знаний детей по лексическим темам: «Осень», «Овощи», «Фрукты».</w:t>
      </w: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6A7D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•дать элементарные представления об осени, как времени года.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•вызывать интерес к исследованию природы родного края.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•формировать умение детей рассматривать иллюстрации, понимать их сюжет, отвечать на вопросы воспитателя.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•Побуждать детей выражать свои чувства и эмоции при помощи активной речи, постепенно отходя от мимики и жестов.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•Развивать творчество.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:rsidR="002622EA" w:rsidRPr="00E758CF" w:rsidRDefault="002622EA" w:rsidP="002622E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8CF">
        <w:rPr>
          <w:rFonts w:ascii="Times New Roman" w:hAnsi="Times New Roman" w:cs="Times New Roman"/>
          <w:sz w:val="28"/>
          <w:szCs w:val="28"/>
        </w:rPr>
        <w:t>Расширятся знания детей об осени, её признаках и дарах;</w:t>
      </w:r>
    </w:p>
    <w:p w:rsidR="002622EA" w:rsidRPr="00E758CF" w:rsidRDefault="002622EA" w:rsidP="002622E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8CF">
        <w:rPr>
          <w:rFonts w:ascii="Times New Roman" w:hAnsi="Times New Roman" w:cs="Times New Roman"/>
          <w:sz w:val="28"/>
          <w:szCs w:val="28"/>
        </w:rPr>
        <w:t>Пополнится словарный запас;</w:t>
      </w:r>
    </w:p>
    <w:p w:rsidR="002622EA" w:rsidRPr="00E758CF" w:rsidRDefault="002622EA" w:rsidP="002622E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8CF">
        <w:rPr>
          <w:rFonts w:ascii="Times New Roman" w:hAnsi="Times New Roman" w:cs="Times New Roman"/>
          <w:sz w:val="28"/>
          <w:szCs w:val="28"/>
        </w:rPr>
        <w:lastRenderedPageBreak/>
        <w:t>Сформируется активность и заинтересованность в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образовательном процессе детей и родителей.</w:t>
      </w: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Форма реализации:</w:t>
      </w:r>
    </w:p>
    <w:p w:rsidR="002622EA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C1D">
        <w:rPr>
          <w:rFonts w:ascii="Times New Roman" w:hAnsi="Times New Roman" w:cs="Times New Roman"/>
          <w:sz w:val="28"/>
          <w:szCs w:val="28"/>
        </w:rPr>
        <w:t xml:space="preserve">дидактические,  коммуникативные, </w:t>
      </w:r>
      <w:r>
        <w:rPr>
          <w:rFonts w:ascii="Times New Roman" w:hAnsi="Times New Roman" w:cs="Times New Roman"/>
          <w:sz w:val="28"/>
          <w:szCs w:val="28"/>
        </w:rPr>
        <w:t>пальчиковые, малоподвижные игры.</w:t>
      </w:r>
    </w:p>
    <w:p w:rsidR="002622EA" w:rsidRPr="00324C1D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C1D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деятельность;</w:t>
      </w:r>
    </w:p>
    <w:p w:rsidR="002622EA" w:rsidRPr="006A7D75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беседы;</w:t>
      </w:r>
    </w:p>
    <w:p w:rsidR="002622EA" w:rsidRPr="006A7D75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рассматривание иллюстраций, открыток;</w:t>
      </w:r>
    </w:p>
    <w:p w:rsidR="002622EA" w:rsidRPr="006A7D75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использование DVD для просмотра презентации об осени</w:t>
      </w:r>
      <w:r>
        <w:rPr>
          <w:rFonts w:ascii="Times New Roman" w:hAnsi="Times New Roman" w:cs="Times New Roman"/>
          <w:sz w:val="28"/>
          <w:szCs w:val="28"/>
        </w:rPr>
        <w:t>, микроскоп</w:t>
      </w:r>
      <w:r w:rsidRPr="006A7D75">
        <w:rPr>
          <w:rFonts w:ascii="Times New Roman" w:hAnsi="Times New Roman" w:cs="Times New Roman"/>
          <w:sz w:val="28"/>
          <w:szCs w:val="28"/>
        </w:rPr>
        <w:t>;</w:t>
      </w:r>
    </w:p>
    <w:p w:rsidR="002622EA" w:rsidRPr="006A7D75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Используемые  виды деятельности: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Познавательно-исследовательский;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Игровой;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Чтение художественной литературы;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Продуктивный;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Труд;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Коммуникативный;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Двигательный;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Музыкально-художественный;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</w:t>
      </w:r>
      <w:r w:rsidRPr="006A7D75">
        <w:rPr>
          <w:rFonts w:ascii="Times New Roman" w:hAnsi="Times New Roman" w:cs="Times New Roman"/>
          <w:sz w:val="28"/>
          <w:szCs w:val="28"/>
        </w:rPr>
        <w:tab/>
        <w:t>Выставка поделок из природного материала «Что нам осень подарила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6A7D75">
        <w:rPr>
          <w:rFonts w:ascii="Times New Roman" w:hAnsi="Times New Roman" w:cs="Times New Roman"/>
          <w:sz w:val="28"/>
          <w:szCs w:val="28"/>
        </w:rPr>
        <w:t>»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•        </w:t>
      </w:r>
      <w:r>
        <w:rPr>
          <w:rFonts w:ascii="Times New Roman" w:hAnsi="Times New Roman" w:cs="Times New Roman"/>
          <w:sz w:val="28"/>
          <w:szCs w:val="28"/>
        </w:rPr>
        <w:t>Фото выставка</w:t>
      </w:r>
      <w:r w:rsidRPr="006A7D75">
        <w:rPr>
          <w:rFonts w:ascii="Times New Roman" w:hAnsi="Times New Roman" w:cs="Times New Roman"/>
          <w:sz w:val="28"/>
          <w:szCs w:val="28"/>
        </w:rPr>
        <w:t xml:space="preserve"> «</w:t>
      </w:r>
      <w:r w:rsidRPr="00FE2BD5">
        <w:rPr>
          <w:rFonts w:ascii="Times New Roman" w:hAnsi="Times New Roman" w:cs="Times New Roman"/>
          <w:sz w:val="28"/>
          <w:szCs w:val="28"/>
        </w:rPr>
        <w:t>Осень, осень, в гости просим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6A7D75">
        <w:rPr>
          <w:rFonts w:ascii="Times New Roman" w:hAnsi="Times New Roman" w:cs="Times New Roman"/>
          <w:sz w:val="28"/>
          <w:szCs w:val="28"/>
        </w:rPr>
        <w:t>»</w:t>
      </w: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Содержание проекта.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Организационно-подготовительный этап.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Подбор материала и оборудования для занятий, </w:t>
      </w:r>
      <w:proofErr w:type="gramStart"/>
      <w:r w:rsidRPr="006A7D75">
        <w:rPr>
          <w:rFonts w:ascii="Times New Roman" w:hAnsi="Times New Roman" w:cs="Times New Roman"/>
          <w:sz w:val="28"/>
          <w:szCs w:val="28"/>
        </w:rPr>
        <w:t>бесед,  с</w:t>
      </w:r>
      <w:proofErr w:type="gramEnd"/>
      <w:r w:rsidRPr="006A7D75">
        <w:rPr>
          <w:rFonts w:ascii="Times New Roman" w:hAnsi="Times New Roman" w:cs="Times New Roman"/>
          <w:sz w:val="28"/>
          <w:szCs w:val="28"/>
        </w:rPr>
        <w:t>\р игр с детьми.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lastRenderedPageBreak/>
        <w:t>Подбор песен, музыкальных игр, танцевальных композиций, связанных  с тематикой проекта.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Сотрудничество с родителями: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Оформление  папок – передвижек для родителей по теме проекта, подборка фотографий, литературы.</w:t>
      </w: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Совместное с детьми изготовление поделок из природного материала для выставки  «Что нам осень подарила».</w:t>
      </w: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1120">
        <w:rPr>
          <w:rFonts w:ascii="Times New Roman" w:hAnsi="Times New Roman" w:cs="Times New Roman"/>
          <w:b/>
          <w:sz w:val="28"/>
          <w:szCs w:val="28"/>
        </w:rPr>
        <w:t>Практический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461120">
        <w:rPr>
          <w:rFonts w:ascii="Times New Roman" w:hAnsi="Times New Roman" w:cs="Times New Roman"/>
          <w:b/>
          <w:sz w:val="28"/>
          <w:szCs w:val="28"/>
        </w:rPr>
        <w:t>.</w:t>
      </w:r>
    </w:p>
    <w:p w:rsidR="002622EA" w:rsidRPr="00461120" w:rsidRDefault="002622EA" w:rsidP="002622EA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8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6237"/>
        <w:gridCol w:w="7084"/>
      </w:tblGrid>
      <w:tr w:rsidR="002622EA" w:rsidRPr="006A7D75" w:rsidTr="002A3017">
        <w:trPr>
          <w:trHeight w:val="619"/>
        </w:trPr>
        <w:tc>
          <w:tcPr>
            <w:tcW w:w="2553" w:type="dxa"/>
          </w:tcPr>
          <w:p w:rsidR="002622EA" w:rsidRPr="006A7D75" w:rsidRDefault="002622EA" w:rsidP="002A3017">
            <w:pPr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237" w:type="dxa"/>
          </w:tcPr>
          <w:p w:rsidR="002622EA" w:rsidRPr="006A7D75" w:rsidRDefault="002622EA" w:rsidP="002A3017">
            <w:pPr>
              <w:ind w:left="1593" w:hanging="15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084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Виды детской деятельности.</w:t>
            </w:r>
          </w:p>
        </w:tc>
      </w:tr>
      <w:tr w:rsidR="002622EA" w:rsidRPr="006A7D75" w:rsidTr="002A3017">
        <w:trPr>
          <w:trHeight w:val="560"/>
        </w:trPr>
        <w:tc>
          <w:tcPr>
            <w:tcW w:w="2553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</w:tc>
        <w:tc>
          <w:tcPr>
            <w:tcW w:w="6237" w:type="dxa"/>
          </w:tcPr>
          <w:p w:rsidR="002622EA" w:rsidRPr="0071236E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758CF">
              <w:rPr>
                <w:rFonts w:ascii="Times New Roman" w:hAnsi="Times New Roman" w:cs="Times New Roman"/>
                <w:sz w:val="28"/>
                <w:szCs w:val="28"/>
              </w:rPr>
              <w:t xml:space="preserve">асширять знания детей об осени, её признаках и явлениях;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94BB1">
              <w:rPr>
                <w:rFonts w:ascii="Times New Roman" w:hAnsi="Times New Roman" w:cs="Times New Roman"/>
                <w:sz w:val="28"/>
                <w:szCs w:val="28"/>
              </w:rPr>
              <w:t>ознакомить детей с осенними явлениями в природе. Уточнить приспособления птиц и животных в условиях данного сезона. Закрепить знания об осенней одежде человека. Развивать эмоциональную отзывчивость детей.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E758CF">
              <w:rPr>
                <w:rFonts w:ascii="Times New Roman" w:hAnsi="Times New Roman" w:cs="Times New Roman"/>
                <w:sz w:val="28"/>
                <w:szCs w:val="28"/>
              </w:rPr>
              <w:t>асширить представление  о многообразии и пользе овощей и фруктов;</w:t>
            </w:r>
            <w:r>
              <w:t xml:space="preserve"> </w:t>
            </w:r>
          </w:p>
          <w:p w:rsidR="002622EA" w:rsidRPr="00493B34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>Закрепить обобщающее понятие «овощи»,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«фрукты»</w:t>
            </w: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 xml:space="preserve"> названия различных 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ощей и фруктов,</w:t>
            </w: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 xml:space="preserve"> рассказать детям о пользе овощей и фруктов для человека (источник витаминов, вкусный продукт питания).</w:t>
            </w:r>
            <w:r>
              <w:t xml:space="preserve"> 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Закрепить знания о 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 их произрастания — огород, сад. 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Закрепить умение описывать овощ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 фрукты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 xml:space="preserve"> по харак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терным признакам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. Воспитывать чувство благодарности к природе и людям, которые благодаря своему труду получают урожай.</w:t>
            </w:r>
          </w:p>
          <w:p w:rsidR="002622EA" w:rsidRPr="00493B34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>Поддерживать интерес к экспериментированию, определять с помощью опыта свойства предметов.</w:t>
            </w:r>
            <w:r>
              <w:t xml:space="preserve"> 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понимать образный смысл загадок. Развивать слуховую и 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зрительную память, внимание, воображение.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4" w:type="dxa"/>
            <w:tcBorders>
              <w:bottom w:val="single" w:sz="4" w:space="0" w:color="auto"/>
            </w:tcBorders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иллюстраций, обследование муляжей и трафаретов овощей, фруктов, грибов, листьев Ознакомление с природой: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беседы: «Золотая осень», «Овощи», «Фрукты», «Цветы осенью», «Ягоды», «Поздняя осень», «Животный и растительный мир осеннего леса».</w:t>
            </w:r>
          </w:p>
          <w:p w:rsidR="002622EA" w:rsidRPr="00493B34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«Жизнь природы осенью»,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Овощи и фрукты на нашем столе».</w:t>
            </w:r>
            <w:r>
              <w:t xml:space="preserve"> 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Целевая прогулка по территории детского сада. Наблюдение за сезонными изменениями в природе на участке детского сада</w:t>
            </w:r>
          </w:p>
          <w:p w:rsidR="002622EA" w:rsidRPr="0062527D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27D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фруктах.</w:t>
            </w:r>
          </w:p>
          <w:p w:rsidR="002622EA" w:rsidRPr="0062527D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E08">
              <w:rPr>
                <w:rFonts w:ascii="Times New Roman" w:hAnsi="Times New Roman" w:cs="Times New Roman"/>
                <w:b/>
                <w:sz w:val="28"/>
                <w:szCs w:val="28"/>
              </w:rPr>
              <w:t>Беседы:</w:t>
            </w:r>
            <w:r w:rsidRPr="0062527D">
              <w:rPr>
                <w:rFonts w:ascii="Times New Roman" w:hAnsi="Times New Roman" w:cs="Times New Roman"/>
                <w:sz w:val="28"/>
                <w:szCs w:val="28"/>
              </w:rPr>
              <w:t xml:space="preserve"> «Где растут фрукты?», «Для чего нужно кушать фрукты?», «Где спрятались витамины?»</w:t>
            </w:r>
            <w:r>
              <w:t xml:space="preserve"> </w:t>
            </w:r>
            <w:r w:rsidRPr="00A57BBE">
              <w:rPr>
                <w:rFonts w:ascii="Times New Roman" w:hAnsi="Times New Roman" w:cs="Times New Roman"/>
                <w:sz w:val="28"/>
                <w:szCs w:val="28"/>
              </w:rPr>
              <w:t>«В осеннем лесу», «Осень. Что ты о ней знаешь?», «Как правильно одеваться осенью на прогулку?»</w:t>
            </w:r>
          </w:p>
          <w:p w:rsidR="002622EA" w:rsidRPr="00493B34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 xml:space="preserve"> «Что растет на огороде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саду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», «Чем полезны овощи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фрукты?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E08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</w:t>
            </w:r>
            <w:r w:rsidRPr="005F4710">
              <w:rPr>
                <w:rFonts w:ascii="Times New Roman" w:hAnsi="Times New Roman" w:cs="Times New Roman"/>
                <w:sz w:val="28"/>
                <w:szCs w:val="28"/>
              </w:rPr>
              <w:t xml:space="preserve"> «Что где растет», «Собираем урожай», «Овощи и фрукты», «Чего не стало», «Узнай по запаху», «Узнай по вкусу», «Чудесный мешочек».</w:t>
            </w:r>
            <w:r>
              <w:t xml:space="preserve"> </w:t>
            </w:r>
            <w:r w:rsidRPr="00A57BBE">
              <w:rPr>
                <w:rFonts w:ascii="Times New Roman" w:hAnsi="Times New Roman" w:cs="Times New Roman"/>
                <w:sz w:val="28"/>
                <w:szCs w:val="28"/>
              </w:rPr>
              <w:t xml:space="preserve">«Времена года», «Собери картинку», «Расскажем мишке о красоте осенней природы», «Найди дерево по </w:t>
            </w:r>
            <w:r w:rsidRPr="00A57B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описанию», «С какой ветки детки», «Что где растё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т».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2EA" w:rsidRPr="006A7D75" w:rsidTr="002A3017">
        <w:trPr>
          <w:trHeight w:val="139"/>
        </w:trPr>
        <w:tc>
          <w:tcPr>
            <w:tcW w:w="2553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 –коммуникативное развитие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758CF">
              <w:rPr>
                <w:rFonts w:ascii="Times New Roman" w:hAnsi="Times New Roman" w:cs="Times New Roman"/>
                <w:sz w:val="28"/>
                <w:szCs w:val="28"/>
              </w:rPr>
              <w:t>азвивать стремление импровизировать на несложные сюжеты песен; закреплять навыки организованного поведения в детском саду; формировать доброжелательное отношение друг к другу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создавать игровой сюжет, научить простым игровым действиям и игровому взаимодействию, закреплять знания по теме.</w:t>
            </w:r>
            <w:r>
              <w:t xml:space="preserve"> 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игры: «Овощной магазин», </w:t>
            </w:r>
            <w:r w:rsidRPr="005F4710">
              <w:rPr>
                <w:rFonts w:ascii="Times New Roman" w:hAnsi="Times New Roman" w:cs="Times New Roman"/>
                <w:sz w:val="28"/>
                <w:szCs w:val="28"/>
              </w:rPr>
              <w:t>«Наш огород», «Делаем салат», «Готовим овощной суп».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борке листьев с площадки.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Сбор гербария. </w:t>
            </w:r>
          </w:p>
        </w:tc>
      </w:tr>
      <w:tr w:rsidR="002622EA" w:rsidRPr="006A7D75" w:rsidTr="002A3017">
        <w:trPr>
          <w:trHeight w:val="139"/>
        </w:trPr>
        <w:tc>
          <w:tcPr>
            <w:tcW w:w="2553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237" w:type="dxa"/>
          </w:tcPr>
          <w:p w:rsidR="002622E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>азвивать диалогическую форму речи, вовлекать детей в разговор во время рассматривания картин; формировать умение вести диалог с педагогом: слушать и понимать заданный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опрос, понятно отвечать на него.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B367C">
              <w:rPr>
                <w:rFonts w:ascii="Times New Roman" w:hAnsi="Times New Roman" w:cs="Times New Roman"/>
                <w:sz w:val="28"/>
                <w:szCs w:val="28"/>
              </w:rPr>
              <w:t>расширение</w:t>
            </w:r>
            <w:proofErr w:type="spellEnd"/>
            <w:r w:rsidRPr="00CB367C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предметного словаря; развитие слухового и зрительного внимания; упражнение в сличении предметов по цвету и форме; упражнение в складывании разрезной картинки; развитие зрительного восприятия и памяти; развитие двигательного воображения и координации движений.</w:t>
            </w:r>
          </w:p>
        </w:tc>
        <w:tc>
          <w:tcPr>
            <w:tcW w:w="7084" w:type="dxa"/>
            <w:tcBorders>
              <w:top w:val="single" w:sz="4" w:space="0" w:color="auto"/>
            </w:tcBorders>
          </w:tcPr>
          <w:p w:rsidR="002622E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рассказывание детей по темам «Мы гуляли на участке», «Что я видел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участке</w:t>
            </w: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?» Рассматривание иллюстраций об осени, составление описательных </w:t>
            </w:r>
            <w:proofErr w:type="gram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рассказов .Игры</w:t>
            </w:r>
            <w:proofErr w:type="gram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. игра «Чьи листья» «Подбери предметы к признакам». 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Ответить на вопросы по теме «Осень».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описательных рассказов об овощах и фруктах.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тение художественной литературы. </w:t>
            </w: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Пословицы, поговорки, загадки об осени.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Чтение и заучивание стихотворений об осени: Ю. </w:t>
            </w:r>
            <w:proofErr w:type="spell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Тувим</w:t>
            </w:r>
            <w:proofErr w:type="spell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 "Овощи", А. Пушкин «Уж небо осенью дышало…», «Унылая пора», А. К. Толстой «Осень, обсыпается весь наш бедный сад…</w:t>
            </w:r>
            <w:proofErr w:type="gram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» .</w:t>
            </w:r>
            <w:proofErr w:type="gramEnd"/>
          </w:p>
          <w:p w:rsidR="002622EA" w:rsidRPr="00080896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Чтение детям: И. Соколов- </w:t>
            </w:r>
            <w:proofErr w:type="gram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Микитов  «</w:t>
            </w:r>
            <w:proofErr w:type="spellStart"/>
            <w:proofErr w:type="gram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Листопадничек</w:t>
            </w:r>
            <w:proofErr w:type="spell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», «Осень в лесу», «Золотая осень». Н. Сладков </w:t>
            </w:r>
            <w:proofErr w:type="gram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« Осень</w:t>
            </w:r>
            <w:proofErr w:type="gram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 на пороге», </w:t>
            </w:r>
            <w:proofErr w:type="spell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М.Лесовая</w:t>
            </w:r>
            <w:proofErr w:type="spell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 «Листья солнцем налились» 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Овощи.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89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«Компот»</w:t>
            </w:r>
          </w:p>
        </w:tc>
      </w:tr>
      <w:tr w:rsidR="002622EA" w:rsidRPr="006A7D75" w:rsidTr="002A3017">
        <w:trPr>
          <w:trHeight w:val="139"/>
        </w:trPr>
        <w:tc>
          <w:tcPr>
            <w:tcW w:w="2553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237" w:type="dxa"/>
          </w:tcPr>
          <w:p w:rsidR="002622EA" w:rsidRPr="00461120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61120">
              <w:rPr>
                <w:rFonts w:ascii="Times New Roman" w:hAnsi="Times New Roman" w:cs="Times New Roman"/>
                <w:sz w:val="28"/>
                <w:szCs w:val="28"/>
              </w:rPr>
              <w:t>чить читать наизусть небольшие стихотворения; развивать умения и драматизировать небольшие отрывки.</w:t>
            </w:r>
          </w:p>
          <w:p w:rsidR="002622EA" w:rsidRPr="00461120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1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передавать в рисунке красоту окружающей природы; обращать внимание на подбор цвета, соответствующего изображаемому предмету; развивать умение ритмично наносить пятна, мазки (опадают листья с деревьев); развивать эстетическое восприятие.</w:t>
            </w:r>
          </w:p>
          <w:p w:rsidR="002622EA" w:rsidRPr="000C649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120">
              <w:rPr>
                <w:rFonts w:ascii="Times New Roman" w:hAnsi="Times New Roman" w:cs="Times New Roman"/>
                <w:sz w:val="28"/>
                <w:szCs w:val="28"/>
              </w:rPr>
              <w:t>формировать навыки художественного исполнения различных образов при пении; формировать эмоциональную отзывчивость на произведение.</w:t>
            </w:r>
            <w:r>
              <w:t xml:space="preserve"> </w:t>
            </w:r>
            <w:r w:rsidRPr="000C649A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круглой, овальной формой, уметь передать их в рисунке.</w:t>
            </w:r>
            <w:r>
              <w:t xml:space="preserve"> </w:t>
            </w:r>
            <w:r w:rsidRPr="00994BB1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скатывать пластилин между ладонями круговыми движениями; закрепить приёмы вдавливания, оттягивания для получения необходимой формы.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4BB1">
              <w:rPr>
                <w:rFonts w:ascii="Times New Roman" w:hAnsi="Times New Roman" w:cs="Times New Roman"/>
                <w:sz w:val="28"/>
                <w:szCs w:val="28"/>
              </w:rPr>
              <w:t>Формировать ум</w:t>
            </w:r>
            <w:r w:rsidRPr="000C649A">
              <w:rPr>
                <w:rFonts w:ascii="Times New Roman" w:hAnsi="Times New Roman" w:cs="Times New Roman"/>
                <w:sz w:val="28"/>
                <w:szCs w:val="28"/>
              </w:rPr>
              <w:t>ение понимать смысл произведений, создавать выразительные образы с помощью мимики, жестов, интонации.</w:t>
            </w:r>
          </w:p>
          <w:p w:rsidR="002622EA" w:rsidRPr="007D3E37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Воспитывать умение внимательно слушать сказку, привлекать к посильному участию в драматизации сказки.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4" w:type="dxa"/>
          </w:tcPr>
          <w:p w:rsidR="002622EA" w:rsidRPr="00A40E08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5F4710">
              <w:rPr>
                <w:rFonts w:ascii="Times New Roman" w:hAnsi="Times New Roman" w:cs="Times New Roman"/>
                <w:sz w:val="28"/>
                <w:szCs w:val="28"/>
              </w:rPr>
              <w:t xml:space="preserve">Ю. </w:t>
            </w:r>
            <w:proofErr w:type="spellStart"/>
            <w:r w:rsidRPr="005F4710">
              <w:rPr>
                <w:rFonts w:ascii="Times New Roman" w:hAnsi="Times New Roman" w:cs="Times New Roman"/>
                <w:sz w:val="28"/>
                <w:szCs w:val="28"/>
              </w:rPr>
              <w:t>Тувим</w:t>
            </w:r>
            <w:proofErr w:type="spellEnd"/>
            <w:r w:rsidRPr="005F4710">
              <w:rPr>
                <w:rFonts w:ascii="Times New Roman" w:hAnsi="Times New Roman" w:cs="Times New Roman"/>
                <w:sz w:val="28"/>
                <w:szCs w:val="28"/>
              </w:rPr>
              <w:t xml:space="preserve"> «Овощи», Р.Н.С. «Вершки и корешки», М. Дружинина «Весёлый огород», В. Степанов «Был у зайца огород»,</w:t>
            </w:r>
            <w:r>
              <w:t xml:space="preserve"> </w:t>
            </w:r>
            <w:r w:rsidRPr="00A40E08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A40E08">
              <w:rPr>
                <w:rFonts w:ascii="Times New Roman" w:hAnsi="Times New Roman" w:cs="Times New Roman"/>
                <w:sz w:val="28"/>
                <w:szCs w:val="28"/>
              </w:rPr>
              <w:t>Сутеев</w:t>
            </w:r>
            <w:proofErr w:type="spellEnd"/>
            <w:r w:rsidRPr="00A40E08">
              <w:rPr>
                <w:rFonts w:ascii="Times New Roman" w:hAnsi="Times New Roman" w:cs="Times New Roman"/>
                <w:sz w:val="28"/>
                <w:szCs w:val="28"/>
              </w:rPr>
              <w:t xml:space="preserve"> «Яблоко», Е. </w:t>
            </w:r>
            <w:proofErr w:type="spellStart"/>
            <w:r w:rsidRPr="00A40E08">
              <w:rPr>
                <w:rFonts w:ascii="Times New Roman" w:hAnsi="Times New Roman" w:cs="Times New Roman"/>
                <w:sz w:val="28"/>
                <w:szCs w:val="28"/>
              </w:rPr>
              <w:t>Бацева</w:t>
            </w:r>
            <w:proofErr w:type="spellEnd"/>
            <w:r w:rsidRPr="00A40E08">
              <w:rPr>
                <w:rFonts w:ascii="Times New Roman" w:hAnsi="Times New Roman" w:cs="Times New Roman"/>
                <w:sz w:val="28"/>
                <w:szCs w:val="28"/>
              </w:rPr>
              <w:t xml:space="preserve"> «Сказка </w:t>
            </w:r>
            <w:r w:rsidRPr="00A40E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 фрукты».</w:t>
            </w:r>
            <w:r>
              <w:t xml:space="preserve"> </w:t>
            </w:r>
            <w:r w:rsidRPr="001E3507">
              <w:rPr>
                <w:rFonts w:ascii="Times New Roman" w:hAnsi="Times New Roman" w:cs="Times New Roman"/>
                <w:sz w:val="28"/>
                <w:szCs w:val="28"/>
              </w:rPr>
              <w:t>Н. Егоров «Листопад», И. Соколов – Микитов «</w:t>
            </w:r>
            <w:proofErr w:type="spellStart"/>
            <w:r w:rsidRPr="001E3507">
              <w:rPr>
                <w:rFonts w:ascii="Times New Roman" w:hAnsi="Times New Roman" w:cs="Times New Roman"/>
                <w:sz w:val="28"/>
                <w:szCs w:val="28"/>
              </w:rPr>
              <w:t>Листопадничек</w:t>
            </w:r>
            <w:proofErr w:type="spellEnd"/>
            <w:r w:rsidRPr="001E3507">
              <w:rPr>
                <w:rFonts w:ascii="Times New Roman" w:hAnsi="Times New Roman" w:cs="Times New Roman"/>
                <w:sz w:val="28"/>
                <w:szCs w:val="28"/>
              </w:rPr>
              <w:t>», В. Бианки «Прячутся», М. Садовский «Берёзы», И. Бунин «Листопад», В. Авдиенко «Осень».</w:t>
            </w:r>
          </w:p>
          <w:p w:rsidR="002622EA" w:rsidRPr="00A40E08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2EA" w:rsidRPr="00A57BBE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BBE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песня «Осень», «Дождик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 .</w:t>
            </w:r>
            <w:proofErr w:type="gramEnd"/>
          </w:p>
          <w:p w:rsidR="002622EA" w:rsidRPr="007D3E37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Рисование «Осень».</w:t>
            </w:r>
            <w:r>
              <w:t xml:space="preserve"> </w:t>
            </w: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Аппликация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Грибы для ёжика</w:t>
            </w: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622EA" w:rsidRPr="00A57BBE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2E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Лепка «Консервируем фрукты»</w:t>
            </w:r>
          </w:p>
          <w:p w:rsidR="002622E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– «Овощи»</w:t>
            </w: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22EA" w:rsidRPr="007D3E37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 мультфильма «Мешок яблок»,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«Листопад»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2EA" w:rsidRPr="006A7D75" w:rsidTr="002A3017">
        <w:trPr>
          <w:trHeight w:val="139"/>
        </w:trPr>
        <w:tc>
          <w:tcPr>
            <w:tcW w:w="2553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6237" w:type="dxa"/>
          </w:tcPr>
          <w:p w:rsidR="002622E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>Развить ловкость, быстроту, внимание, учить действовать по сигналу. Закрепить знания по теме.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мелкую моторику.</w:t>
            </w:r>
          </w:p>
          <w:p w:rsidR="002622EA" w:rsidRPr="0071236E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5D2">
              <w:rPr>
                <w:rFonts w:ascii="Times New Roman" w:hAnsi="Times New Roman" w:cs="Times New Roman"/>
                <w:sz w:val="28"/>
                <w:szCs w:val="28"/>
              </w:rPr>
              <w:t>Развивать воображение, ловкость, умение действовать по сигналу, выразительно выполнять движения, развить умение бегать в разных направлениях, научить детей управлять своим поведением</w:t>
            </w:r>
          </w:p>
        </w:tc>
        <w:tc>
          <w:tcPr>
            <w:tcW w:w="7084" w:type="dxa"/>
          </w:tcPr>
          <w:p w:rsidR="002622EA" w:rsidRPr="00493B34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Подвижные игры «</w:t>
            </w:r>
            <w:proofErr w:type="spellStart"/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493B3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», «Перенеси овощи из обруча в обруч», «Съедобное – несъедобное», «Где мы были, что делали», «Повтори движения» (трудовые действия: полив, копание, срывание).</w:t>
            </w:r>
            <w:r>
              <w:t xml:space="preserve"> </w:t>
            </w:r>
            <w:r w:rsidRPr="006C55D2">
              <w:rPr>
                <w:rFonts w:ascii="Times New Roman" w:hAnsi="Times New Roman" w:cs="Times New Roman"/>
                <w:sz w:val="28"/>
                <w:szCs w:val="28"/>
              </w:rPr>
              <w:t>Подвижные игры «Ветер и листья», «Осенью», «Найди свой домик».</w:t>
            </w:r>
          </w:p>
          <w:p w:rsidR="002622EA" w:rsidRDefault="002622EA" w:rsidP="002A3017">
            <w:r w:rsidRPr="005F4710">
              <w:rPr>
                <w:rFonts w:ascii="Times New Roman" w:hAnsi="Times New Roman" w:cs="Times New Roman"/>
                <w:sz w:val="28"/>
                <w:szCs w:val="28"/>
              </w:rPr>
              <w:t>«Перенеси фрукты из обруча в обруч», «Перелет птиц», «Солнышко и дождик», «К названному дереву беги».</w:t>
            </w:r>
            <w:r>
              <w:t xml:space="preserve"> </w:t>
            </w:r>
          </w:p>
          <w:p w:rsidR="002622EA" w:rsidRPr="005F4710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710">
              <w:rPr>
                <w:rFonts w:ascii="Times New Roman" w:hAnsi="Times New Roman" w:cs="Times New Roman"/>
                <w:sz w:val="28"/>
                <w:szCs w:val="28"/>
              </w:rPr>
              <w:t>Пальчиковые игры «Падают листья», «Это деревья в лесу», «Дождик».</w:t>
            </w:r>
            <w:r>
              <w:t xml:space="preserve"> </w:t>
            </w:r>
            <w:r w:rsidRPr="005F4710">
              <w:rPr>
                <w:rFonts w:ascii="Times New Roman" w:hAnsi="Times New Roman" w:cs="Times New Roman"/>
                <w:sz w:val="28"/>
                <w:szCs w:val="28"/>
              </w:rPr>
              <w:t xml:space="preserve">«Мы капусту рубим», «Заяц и кочан </w:t>
            </w:r>
            <w:r w:rsidRPr="005F47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капусты».</w:t>
            </w:r>
          </w:p>
          <w:p w:rsidR="002622EA" w:rsidRPr="00994BB1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BB1">
              <w:rPr>
                <w:rFonts w:ascii="Times New Roman" w:hAnsi="Times New Roman" w:cs="Times New Roman"/>
                <w:sz w:val="28"/>
                <w:szCs w:val="28"/>
              </w:rPr>
              <w:t xml:space="preserve"> «Вышел дождик на прогулку», «Осенние листья», «Корзинка».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C55D2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 </w:t>
      </w:r>
      <w:r w:rsidRPr="006C55D2">
        <w:rPr>
          <w:rFonts w:ascii="Times New Roman" w:hAnsi="Times New Roman" w:cs="Times New Roman"/>
          <w:b/>
          <w:sz w:val="28"/>
          <w:szCs w:val="28"/>
        </w:rPr>
        <w:t>Мероприятия по работе с родителями:</w:t>
      </w:r>
    </w:p>
    <w:p w:rsidR="002622EA" w:rsidRPr="006C55D2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участие в выставке работ на тему осени, подборка фотографий, литературы;</w:t>
      </w:r>
    </w:p>
    <w:p w:rsidR="002622EA" w:rsidRPr="006C55D2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разучивание стихотворений об осени;</w:t>
      </w:r>
    </w:p>
    <w:p w:rsidR="002622EA" w:rsidRPr="006C55D2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 xml:space="preserve">- организация выставок детских работ: рисунков, аппликаций, поделок из </w:t>
      </w:r>
      <w:r>
        <w:rPr>
          <w:rFonts w:ascii="Times New Roman" w:hAnsi="Times New Roman" w:cs="Times New Roman"/>
          <w:sz w:val="28"/>
          <w:szCs w:val="28"/>
        </w:rPr>
        <w:t>пластилина</w:t>
      </w:r>
      <w:r w:rsidRPr="006C55D2">
        <w:rPr>
          <w:rFonts w:ascii="Times New Roman" w:hAnsi="Times New Roman" w:cs="Times New Roman"/>
          <w:sz w:val="28"/>
          <w:szCs w:val="28"/>
        </w:rPr>
        <w:t>;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 xml:space="preserve">- беседы с родителями о необходимом участии, о серьезном отношении </w:t>
      </w:r>
      <w:proofErr w:type="gramStart"/>
      <w:r w:rsidRPr="006C55D2">
        <w:rPr>
          <w:rFonts w:ascii="Times New Roman" w:hAnsi="Times New Roman" w:cs="Times New Roman"/>
          <w:sz w:val="28"/>
          <w:szCs w:val="28"/>
        </w:rPr>
        <w:t>к воспитательно-образовательному процессе</w:t>
      </w:r>
      <w:proofErr w:type="gramEnd"/>
      <w:r w:rsidRPr="006C55D2">
        <w:rPr>
          <w:rFonts w:ascii="Times New Roman" w:hAnsi="Times New Roman" w:cs="Times New Roman"/>
          <w:sz w:val="28"/>
          <w:szCs w:val="28"/>
        </w:rPr>
        <w:t xml:space="preserve"> в ДОУ.</w:t>
      </w: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C55D2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2EA" w:rsidRPr="006C55D2" w:rsidRDefault="002622EA" w:rsidP="002622EA">
      <w:pPr>
        <w:rPr>
          <w:rFonts w:ascii="Times New Roman" w:hAnsi="Times New Roman" w:cs="Times New Roman"/>
          <w:b/>
          <w:sz w:val="28"/>
          <w:szCs w:val="28"/>
        </w:rPr>
      </w:pPr>
      <w:r w:rsidRPr="006C55D2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Педагоги и дети удовлетворены проведенной работой и результатами проекта.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Собран и систематизирован весь материал по теме проекта.</w:t>
      </w:r>
    </w:p>
    <w:p w:rsidR="002622EA" w:rsidRPr="006C55D2" w:rsidRDefault="002622EA" w:rsidP="002622EA">
      <w:pPr>
        <w:rPr>
          <w:rFonts w:ascii="Times New Roman" w:hAnsi="Times New Roman" w:cs="Times New Roman"/>
          <w:b/>
          <w:sz w:val="28"/>
          <w:szCs w:val="28"/>
        </w:rPr>
      </w:pPr>
      <w:r w:rsidRPr="006C55D2">
        <w:rPr>
          <w:rFonts w:ascii="Times New Roman" w:hAnsi="Times New Roman" w:cs="Times New Roman"/>
          <w:b/>
          <w:sz w:val="28"/>
          <w:szCs w:val="28"/>
        </w:rPr>
        <w:t>Дети знают и называют: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большое количество овощей и фруктов;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осенние приметы и явления;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дети стали более раскрепощены и самостоятельны;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 xml:space="preserve">- в свободной деятельности широко применяют пение </w:t>
      </w:r>
      <w:proofErr w:type="gramStart"/>
      <w:r w:rsidRPr="006C55D2">
        <w:rPr>
          <w:rFonts w:ascii="Times New Roman" w:hAnsi="Times New Roman" w:cs="Times New Roman"/>
          <w:sz w:val="28"/>
          <w:szCs w:val="28"/>
        </w:rPr>
        <w:t>песен ;</w:t>
      </w:r>
      <w:proofErr w:type="gramEnd"/>
    </w:p>
    <w:p w:rsidR="002622EA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у родителей появился интерес к образовательному процессу, развитию творчества и, знаний и  умений у детей.</w:t>
      </w:r>
    </w:p>
    <w:p w:rsidR="002622EA" w:rsidRPr="00771F2E" w:rsidRDefault="002622EA" w:rsidP="00262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771F2E">
        <w:rPr>
          <w:rFonts w:ascii="Times New Roman" w:hAnsi="Times New Roman" w:cs="Times New Roman"/>
          <w:b/>
          <w:sz w:val="28"/>
          <w:szCs w:val="28"/>
        </w:rPr>
        <w:t xml:space="preserve"> Заключительный этап:</w:t>
      </w:r>
    </w:p>
    <w:p w:rsidR="002622EA" w:rsidRPr="00771F2E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771F2E">
        <w:rPr>
          <w:rFonts w:ascii="Times New Roman" w:hAnsi="Times New Roman" w:cs="Times New Roman"/>
          <w:sz w:val="28"/>
          <w:szCs w:val="28"/>
        </w:rPr>
        <w:t>- оформление выставки детских работ: «Осень»;</w:t>
      </w:r>
      <w:r w:rsidR="005A0E29" w:rsidRPr="005A0E29">
        <w:rPr>
          <w:rFonts w:ascii="Times New Roman" w:hAnsi="Times New Roman" w:cs="Times New Roman"/>
          <w:sz w:val="28"/>
          <w:szCs w:val="28"/>
        </w:rPr>
        <w:t xml:space="preserve"> </w:t>
      </w:r>
      <w:r w:rsidR="005A0E29">
        <w:rPr>
          <w:rFonts w:ascii="Times New Roman" w:hAnsi="Times New Roman" w:cs="Times New Roman"/>
          <w:sz w:val="28"/>
          <w:szCs w:val="28"/>
        </w:rPr>
        <w:t>«Что нам осень подарила» (совместно с родителями)</w:t>
      </w:r>
    </w:p>
    <w:p w:rsidR="002622EA" w:rsidRPr="005A0E29" w:rsidRDefault="002622EA" w:rsidP="002622EA">
      <w:pPr>
        <w:rPr>
          <w:rFonts w:ascii="Times New Roman" w:hAnsi="Times New Roman" w:cs="Times New Roman"/>
          <w:sz w:val="28"/>
          <w:szCs w:val="28"/>
        </w:rPr>
      </w:pPr>
    </w:p>
    <w:p w:rsidR="002622EA" w:rsidRPr="005A0E29" w:rsidRDefault="005A0E29" w:rsidP="005A0E2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5A0E29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Аппликация</w:t>
      </w:r>
      <w:r w:rsidR="002622EA" w:rsidRPr="00D30866">
        <w:rPr>
          <w:b/>
          <w:color w:val="000000"/>
          <w:sz w:val="27"/>
          <w:szCs w:val="27"/>
        </w:rPr>
        <w:t xml:space="preserve"> «Грибочки для ежика»</w:t>
      </w:r>
    </w:p>
    <w:p w:rsidR="002622EA" w:rsidRPr="00D30866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093427" cy="3166813"/>
            <wp:effectExtent l="133350" t="76200" r="106973" b="71687"/>
            <wp:docPr id="37" name="Рисунок 31" descr="K:\2 малдшая 18\Новая папка\IMG_20180928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2 малдшая 18\Новая папка\IMG_20180928_101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070" r="24818" b="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27" cy="3166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5A0E29" w:rsidRDefault="005A0E29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5A0E29" w:rsidRDefault="005A0E29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5A0E29" w:rsidRDefault="005A0E29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5A0E29" w:rsidRDefault="005A0E29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5A0E29" w:rsidRDefault="005A0E29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5A0E29" w:rsidRDefault="005A0E29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5A0E29" w:rsidRDefault="005A0E29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D30866">
        <w:rPr>
          <w:b/>
          <w:color w:val="000000"/>
          <w:sz w:val="27"/>
          <w:szCs w:val="27"/>
        </w:rPr>
        <w:lastRenderedPageBreak/>
        <w:t>Лепка «Компот из фруктов»</w:t>
      </w:r>
    </w:p>
    <w:p w:rsidR="002622EA" w:rsidRPr="00D30866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5A0E29" w:rsidRPr="005A0E29" w:rsidRDefault="002622EA" w:rsidP="005A0E29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688764" cy="1376197"/>
            <wp:effectExtent l="114300" t="76200" r="102186" b="71603"/>
            <wp:docPr id="38" name="Рисунок 32" descr="K:\2 малдшая 18\Новая папка\IMG_20180928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2 малдшая 18\Новая папка\IMG_20180928_101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105" r="27763" b="4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64" cy="1376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A3297">
        <w:rPr>
          <w:noProof/>
          <w:color w:val="000000"/>
          <w:sz w:val="27"/>
          <w:szCs w:val="27"/>
        </w:rPr>
        <w:drawing>
          <wp:inline distT="0" distB="0" distL="0" distR="0">
            <wp:extent cx="5154131" cy="1389185"/>
            <wp:effectExtent l="114300" t="76200" r="103669" b="77665"/>
            <wp:docPr id="39" name="Рисунок 32" descr="K:\2 малдшая 18\Новая папка\IMG_20180928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2 малдшая 18\Новая папка\IMG_20180928_101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2631" r="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31" cy="1389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622EA" w:rsidRPr="00D30866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102219" cy="3813715"/>
            <wp:effectExtent l="133350" t="57150" r="98181" b="53435"/>
            <wp:docPr id="40" name="Рисунок 29" descr="K:\2 малдшая 18\Новая папка\IMG_20180928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2 малдшая 18\Новая папка\IMG_20180928_095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570" b="1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20" cy="3814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0866">
        <w:rPr>
          <w:noProof/>
          <w:color w:val="000000"/>
          <w:sz w:val="27"/>
          <w:szCs w:val="27"/>
        </w:rPr>
        <w:t xml:space="preserve"> </w:t>
      </w:r>
      <w:r w:rsidRPr="00D30866">
        <w:rPr>
          <w:noProof/>
          <w:color w:val="000000"/>
          <w:sz w:val="27"/>
          <w:szCs w:val="27"/>
        </w:rPr>
        <w:drawing>
          <wp:inline distT="0" distB="0" distL="0" distR="0">
            <wp:extent cx="5739911" cy="2963008"/>
            <wp:effectExtent l="133350" t="76200" r="127489" b="84992"/>
            <wp:docPr id="41" name="Рисунок 33" descr="K:\2 малдшая 18\Новая папка\IMG_20180928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2 малдшая 18\Новая папка\IMG_20180928_101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316" r="3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11" cy="2963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</w:t>
      </w:r>
    </w:p>
    <w:p w:rsidR="00374D1B" w:rsidRDefault="00374D1B"/>
    <w:sectPr w:rsidR="00374D1B" w:rsidSect="002622EA">
      <w:pgSz w:w="16838" w:h="11906" w:orient="landscape"/>
      <w:pgMar w:top="850" w:right="1134" w:bottom="709" w:left="851" w:header="708" w:footer="708" w:gutter="0"/>
      <w:pgBorders w:offsetFrom="page">
        <w:top w:val="thinThickThinSmallGap" w:sz="24" w:space="24" w:color="FFC000"/>
        <w:left w:val="thinThickThinSmallGap" w:sz="24" w:space="24" w:color="FFC000"/>
        <w:bottom w:val="thinThickThinSmallGap" w:sz="24" w:space="24" w:color="FFC000"/>
        <w:right w:val="thinThickThinSmallGap" w:sz="2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95E15"/>
    <w:multiLevelType w:val="hybridMultilevel"/>
    <w:tmpl w:val="37063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70726"/>
    <w:multiLevelType w:val="hybridMultilevel"/>
    <w:tmpl w:val="ED687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E52C2B"/>
    <w:multiLevelType w:val="hybridMultilevel"/>
    <w:tmpl w:val="4FD88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622EA"/>
    <w:rsid w:val="002622EA"/>
    <w:rsid w:val="00374D1B"/>
    <w:rsid w:val="004F7B81"/>
    <w:rsid w:val="005A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21713"/>
  <w15:docId w15:val="{751972DB-BE54-4A71-9275-C34B2CD91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2EA"/>
    <w:pPr>
      <w:ind w:left="720"/>
      <w:contextualSpacing/>
    </w:pPr>
  </w:style>
  <w:style w:type="table" w:styleId="a4">
    <w:name w:val="Table Grid"/>
    <w:basedOn w:val="a1"/>
    <w:uiPriority w:val="59"/>
    <w:rsid w:val="00262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6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1554</Words>
  <Characters>8858</Characters>
  <Application>Microsoft Office Word</Application>
  <DocSecurity>0</DocSecurity>
  <Lines>73</Lines>
  <Paragraphs>20</Paragraphs>
  <ScaleCrop>false</ScaleCrop>
  <Company>SPecialiST RePack</Company>
  <LinksUpToDate>false</LinksUpToDate>
  <CharactersWithSpaces>10392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anastacia</dc:creator>
  <cp:lastModifiedBy>МАДОУ № 25</cp:lastModifiedBy>
  <cp:revision>5</cp:revision>
  <dcterms:created xsi:type="dcterms:W3CDTF">2018-10-14T11:54:00Z</dcterms:created>
  <dcterms:modified xsi:type="dcterms:W3CDTF">2023-09-28T09:55:00Z</dcterms:modified>
</cp:coreProperties>
</file>